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A1" w:rsidRPr="008A798B" w:rsidRDefault="00FB0514" w:rsidP="00F15AE0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A798B">
        <w:rPr>
          <w:rFonts w:asciiTheme="majorHAnsi" w:hAnsiTheme="majorHAnsi"/>
          <w:b/>
          <w:sz w:val="40"/>
          <w:szCs w:val="40"/>
          <w:lang w:val="uk-UA"/>
        </w:rPr>
        <w:t>ПОРАДИ ВЧИТЕЛЮ ЩОДО ПІДТРИМКИ ДИСЦИПЛІНИ В КЛАСІ</w:t>
      </w:r>
    </w:p>
    <w:p w:rsidR="00FB0514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«Наша праця, - писав В.Сухомлинський, - проходить у світі дитинства – от про що не можна забувати ні на хвилину. Потрібно знати цей світ, але і цього замало, потрібно вжитися у світ дитинства. У кожному вчителеві має сяяти і ніколи не згасати маленька іскорка дитинства, вона допомагає знаходити оптимальне рішення в безлічі педагогічних завдань, що він їх вирішує».</w:t>
      </w:r>
    </w:p>
    <w:p w:rsidR="00FB0514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Дисципліна – це умови, засоби і результат виховання, вона потребує зустрічних зусиль.</w:t>
      </w:r>
    </w:p>
    <w:p w:rsidR="00FB0514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Головною умовою дисциплінованої поведінки учнів є доброзичливі відносини між учителем і дітьми.</w:t>
      </w:r>
    </w:p>
    <w:p w:rsidR="00FB0514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Дисципліну в класі багато в чому обумовлюють раніше нагромаджений досвід поведінки учнів, організованість класу, ставлення до навчання, предмета, вчителя, дотримання єдиних вимог до учня всіма вчителями, які працюють у класі, загального порядку, умов і традицій даної школи.</w:t>
      </w:r>
    </w:p>
    <w:p w:rsidR="00FB0514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Хорошої поведінки діти не лише вчаться, а й запозичають її. Добре, якщо діти з перших днів перебування в школі засвоюють еталони поведінки: як входити і виходити з класу, як стояти біля дошки, звертатися до вчителя, вітатися тощо.</w:t>
      </w:r>
    </w:p>
    <w:p w:rsidR="00FB0514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 xml:space="preserve">Часто за однакових умов в одному класі і в різних учителів дисципліна різна. Це свідчить про те, що багато залежить від рівня професіоналізму, майстерності, комплексу особистих якостей учителя. </w:t>
      </w:r>
    </w:p>
    <w:p w:rsidR="00F71E92" w:rsidRPr="00CD61ED" w:rsidRDefault="00FB0514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 xml:space="preserve">У </w:t>
      </w:r>
      <w:proofErr w:type="spellStart"/>
      <w:r w:rsidRPr="00CD61ED">
        <w:rPr>
          <w:rFonts w:asciiTheme="majorHAnsi" w:hAnsiTheme="majorHAnsi"/>
          <w:sz w:val="28"/>
          <w:szCs w:val="28"/>
          <w:lang w:val="uk-UA"/>
        </w:rPr>
        <w:t>Павлинській</w:t>
      </w:r>
      <w:proofErr w:type="spellEnd"/>
      <w:r w:rsidRPr="00CD61ED">
        <w:rPr>
          <w:rFonts w:asciiTheme="majorHAnsi" w:hAnsiTheme="majorHAnsi"/>
          <w:sz w:val="28"/>
          <w:szCs w:val="28"/>
          <w:lang w:val="uk-UA"/>
        </w:rPr>
        <w:t xml:space="preserve"> школі була така традиція: вчителі заздалегідь приходили в клас і готували все необхідне. Починали урок із дзвоником і ні на хвилину не затримували учнів після дзвоника. Дітям повідомлявся план уроку, види діяльності і мета. </w:t>
      </w:r>
      <w:r w:rsidR="00F71E92" w:rsidRPr="00CD61ED">
        <w:rPr>
          <w:rFonts w:asciiTheme="majorHAnsi" w:hAnsiTheme="majorHAnsi"/>
          <w:sz w:val="28"/>
          <w:szCs w:val="28"/>
          <w:lang w:val="uk-UA"/>
        </w:rPr>
        <w:t xml:space="preserve">Наприкінці уроку підбивався підсумок: що дізналися, чого навчилися, що слабко засвоєно. Раціонально використаний час на уроці, застосування різноманітних форм і методів, активний діалог, диференційовані завдання не залишають прогалин, які зазвичай заповнюються відволіканням </w:t>
      </w:r>
      <w:r w:rsidR="00F71E92" w:rsidRPr="00CD61ED">
        <w:rPr>
          <w:rFonts w:asciiTheme="majorHAnsi" w:hAnsiTheme="majorHAnsi"/>
          <w:sz w:val="28"/>
          <w:szCs w:val="28"/>
          <w:lang w:val="uk-UA"/>
        </w:rPr>
        <w:lastRenderedPageBreak/>
        <w:t>дітей. При порушені дисципліни в конфліктних ситуаціях не слід поспішати звертатися на допомогу до адміністрації, батьків. Краще з’ясувати причину й встановити контакт із учнем самостійно.</w:t>
      </w:r>
    </w:p>
    <w:p w:rsidR="00F71E92" w:rsidRPr="00CD61ED" w:rsidRDefault="00F71E92" w:rsidP="00F15AE0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Варто враховувати такі правила: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Поводьтеся так, щоб учні відчували, що ви керуєте навчальним процесом, при цьому всіляко стимулюйте їхню активність;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Не відволікайтеся на незначні порушення, моралізування. Урок має свої чіткі завдання, це не арена для з’ясування стосунків;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Дотримуйтеся доброзичливого, мажорного тону, будьте уважні до кожного учня. Надавайте необхідну підтримку, відзначайте успіхи, створюйте життєрадісний, оптимістичний настрій у класі;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 xml:space="preserve">Стежте за правильністю постави, проводьте  </w:t>
      </w:r>
      <w:proofErr w:type="spellStart"/>
      <w:r w:rsidRPr="00CD61ED">
        <w:rPr>
          <w:rFonts w:asciiTheme="majorHAnsi" w:hAnsiTheme="majorHAnsi"/>
          <w:sz w:val="28"/>
          <w:szCs w:val="28"/>
          <w:lang w:val="uk-UA"/>
        </w:rPr>
        <w:t>фізкультхвилинки</w:t>
      </w:r>
      <w:proofErr w:type="spellEnd"/>
      <w:r w:rsidRPr="00CD61ED">
        <w:rPr>
          <w:rFonts w:asciiTheme="majorHAnsi" w:hAnsiTheme="majorHAnsi"/>
          <w:sz w:val="28"/>
          <w:szCs w:val="28"/>
          <w:lang w:val="uk-UA"/>
        </w:rPr>
        <w:t>; не припускайте перевтоми учнів;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Надавайте учням можливість частіше працювати у групах – це може бути стимулом до зайнятості кожного, хорошого настрою та поведінки.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Створюйте умови, щоб важкі, слабкі діти мали змогу відчути себе лідерами;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Не принижуйте учнів, не припускайте образ, сарказму. Гнів, дратівливість, імпульсивність не сприяють зміцненню дисципліни й авторитету вчителя;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Будьте привітними, але враховуйте, що фамільярність може породити неповагу;</w:t>
      </w:r>
    </w:p>
    <w:p w:rsidR="00F71E92" w:rsidRPr="00CD61ED" w:rsidRDefault="00F71E92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Не виявляйте антипатії до важких учнів, сподіваючись від них поганої поведінки. Діти відчувають скептичне ставлення до них і часто поводяться згідно з вашими очікуваннями;</w:t>
      </w:r>
    </w:p>
    <w:p w:rsidR="00F71E92" w:rsidRPr="00CD61ED" w:rsidRDefault="008A798B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Не припускайте появи «любимчиків», бо це створює зайві проблеми, ускладнює стосунки в колективі;</w:t>
      </w:r>
    </w:p>
    <w:p w:rsidR="008A798B" w:rsidRPr="00CD61ED" w:rsidRDefault="008A798B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 xml:space="preserve">Умійте керувати емоціями, знайте ціну кожному слову, тонові. </w:t>
      </w:r>
      <w:r w:rsidR="00CD61ED" w:rsidRPr="00CD61ED">
        <w:rPr>
          <w:rFonts w:asciiTheme="majorHAnsi" w:hAnsiTheme="majorHAnsi"/>
          <w:sz w:val="28"/>
          <w:szCs w:val="28"/>
          <w:lang w:val="uk-UA"/>
        </w:rPr>
        <w:t>Пам’ятаючи</w:t>
      </w:r>
      <w:r w:rsidRPr="00CD61ED">
        <w:rPr>
          <w:rFonts w:asciiTheme="majorHAnsi" w:hAnsiTheme="majorHAnsi"/>
          <w:sz w:val="28"/>
          <w:szCs w:val="28"/>
          <w:lang w:val="uk-UA"/>
        </w:rPr>
        <w:t xml:space="preserve"> народну мудрість: «У ножа одне лезо, а в слова їх сотні», - не </w:t>
      </w:r>
      <w:r w:rsidRPr="00CD61ED">
        <w:rPr>
          <w:rFonts w:asciiTheme="majorHAnsi" w:hAnsiTheme="majorHAnsi"/>
          <w:sz w:val="28"/>
          <w:szCs w:val="28"/>
          <w:lang w:val="uk-UA"/>
        </w:rPr>
        <w:lastRenderedPageBreak/>
        <w:t>можна вимагати від дитини те, що під силу дорослому, будьте терплячими;</w:t>
      </w:r>
    </w:p>
    <w:p w:rsidR="008A798B" w:rsidRPr="00CD61ED" w:rsidRDefault="008A798B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Не соромтеся виявляти почуття гумору. Можна посміятися і над собою, не вважайте себе досконалістю. Але не можна висміювати учнів. Дітям імпонує веселий, спритний, оптимістичний учитель;</w:t>
      </w:r>
    </w:p>
    <w:p w:rsidR="008A798B" w:rsidRPr="00CD61ED" w:rsidRDefault="008A798B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Не забудьте привітати дитину з днем народження, надіслати похвальний лист батькам;</w:t>
      </w:r>
    </w:p>
    <w:p w:rsidR="008A798B" w:rsidRPr="00CD61ED" w:rsidRDefault="008A798B" w:rsidP="00F15AE0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Підтримуйте контакт із учнями поза уроками, на заняттях гуртка, позакласних заходах, спільних походах. Спілкуйтеся з дітьми на природі, вдома, у спільній трудовій діяльності.</w:t>
      </w:r>
    </w:p>
    <w:p w:rsidR="008A798B" w:rsidRDefault="008A798B" w:rsidP="00F15AE0">
      <w:pPr>
        <w:spacing w:after="0" w:line="360" w:lineRule="auto"/>
        <w:ind w:left="360"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CD61ED">
        <w:rPr>
          <w:rFonts w:asciiTheme="majorHAnsi" w:hAnsiTheme="majorHAnsi"/>
          <w:sz w:val="28"/>
          <w:szCs w:val="28"/>
          <w:lang w:val="uk-UA"/>
        </w:rPr>
        <w:t>Зміцнюйте зв’язки з батьками, намагайтеся отримати від них підтримку, але не сподівайтеся, що вони вирішать проблему з дисципліною у класі. Їх найбільше цікавлять успіхи своєї дитини. Виявляйте коректність у взаєминах із батьками. Постійна негативна інформація, скарги псують</w:t>
      </w:r>
      <w:r w:rsidR="00380843">
        <w:rPr>
          <w:rFonts w:asciiTheme="majorHAnsi" w:hAnsiTheme="majorHAnsi"/>
          <w:sz w:val="28"/>
          <w:szCs w:val="28"/>
          <w:lang w:val="uk-UA"/>
        </w:rPr>
        <w:t xml:space="preserve"> відносини, викликають недовіру до вчителя, його можливостей, здібностей навчати й виховувати дітей.</w:t>
      </w:r>
    </w:p>
    <w:p w:rsidR="00380843" w:rsidRDefault="00380843" w:rsidP="00F15AE0">
      <w:pPr>
        <w:spacing w:after="0" w:line="360" w:lineRule="auto"/>
        <w:ind w:left="360" w:firstLine="56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Досвід показує, що більшість конфліктних ситуацій породжується непогодженням учня, а часто й самих батьків, з оцінюванням. Причина в тім, що самооцінка, як правило, вища за оцінку, поставлену вчителем. Потрібен коментар відповіді, письмової роботи, а вчитель, як правило, обмежується лише виставлянням оцінки. Має місце суб’єктивний підхід, коли на оцінювання впливає поведінка, старанність і навіть ставлення до вчителя.</w:t>
      </w:r>
    </w:p>
    <w:p w:rsidR="00380843" w:rsidRDefault="00380843" w:rsidP="00F15AE0">
      <w:pPr>
        <w:spacing w:after="0" w:line="360" w:lineRule="auto"/>
        <w:ind w:left="360" w:firstLine="56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Простежується переоцінювання значущості контролю. Для багатьох учителів і учнів оцінка стала не засобом, а методом навчання. На уроках більше запитують, ніж навчають, перекладаючи важкість засвоєння нового матеріалу на домашню роботу. Це призводить до перевантаження, погіршення здоров'я дітей, неповаги до школи та вчителя. У книжці «100 порад учителеві» В. Сухомлинський пише:</w:t>
      </w:r>
    </w:p>
    <w:p w:rsidR="00380843" w:rsidRDefault="00380843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Ретельно розучуйте матеріал на уроці, не витрачайте багато часу на опитування, не оцінюйте того, чого ще не встигли навчити;</w:t>
      </w:r>
    </w:p>
    <w:p w:rsidR="00380843" w:rsidRDefault="00380843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lastRenderedPageBreak/>
        <w:t>Більш надійна та оцінка, що враховує відповіді на кількох уроках. Нехай учень знає, що ви за ним спостерігаєте і радієте його успіхам;</w:t>
      </w:r>
    </w:p>
    <w:p w:rsidR="00380843" w:rsidRDefault="00380843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Не ставте погану оцінку, якщо учень не засвоїв матеріал. Пригніченість</w:t>
      </w:r>
      <w:r w:rsidR="00F15AE0">
        <w:rPr>
          <w:rFonts w:asciiTheme="majorHAnsi" w:hAnsiTheme="majorHAnsi"/>
          <w:sz w:val="28"/>
          <w:szCs w:val="28"/>
          <w:lang w:val="uk-UA"/>
        </w:rPr>
        <w:t>, зневіра не сприяють активізації мислення. Стимулює навчання тільки успіх, допоможіть учневі його досягти;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Ширше використовуйте словесне оцінювання судження, а не оцінки. Не виставляйте в журнал і в щоденник випадкові оцінки заради їхнього нагромадження. Більш доцільним є тематичний облік знань. Якщо велика частина учнів не впоралася з письмовою роботою, не варто виставляти оцінки в журнал;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Заохочуйте взаємодопомогу між учнями, шефство над молодшими, роботу в групах,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взаємонавчання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та взаємоконтроль;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Застосовуйте різнорівневу педагогічну підтримку, диференційовані, довгострокові домашні завдання. Шукайте можливість заохотити учня і за малі успіхи, вселити почуття впевненості, можливості досягнення успіху;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Враховуйте природні можливості, стан здоров'я й умови життя дитини, оцінюючи її навчання, виховання і розвиток, пам’ятаючи народну мудрість: «Кому більше дається, з того й більше вимагається»;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Відчуття провини – не самообвинувачення, а докори сумління, прагнення до самовдосконалення, порядності;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Перш ніж засудити, завжди варто подумати, чи можна вибачити;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Усвідомлення своєї провини – найперша умова виправлення;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Потрібно виховувати в дітях совість і ясність розуму;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Свобода – це право робити все, що законно і не шкодить іншим людям;</w:t>
      </w:r>
    </w:p>
    <w:p w:rsid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Брак простоти і скромності – це брак розуму;</w:t>
      </w:r>
    </w:p>
    <w:p w:rsidR="00F15AE0" w:rsidRPr="00F15AE0" w:rsidRDefault="00F15AE0" w:rsidP="00F15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Сором перед людьми – хороше почуття, але найкраще – сором перед власною совістю.</w:t>
      </w:r>
    </w:p>
    <w:p w:rsidR="00FB0514" w:rsidRPr="00FB0514" w:rsidRDefault="00FB0514" w:rsidP="00F15AE0">
      <w:pPr>
        <w:spacing w:line="360" w:lineRule="auto"/>
        <w:rPr>
          <w:lang w:val="uk-UA"/>
        </w:rPr>
      </w:pPr>
    </w:p>
    <w:sectPr w:rsidR="00FB0514" w:rsidRPr="00FB0514" w:rsidSect="00CD61ED">
      <w:pgSz w:w="11906" w:h="16838"/>
      <w:pgMar w:top="709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0F11"/>
    <w:multiLevelType w:val="hybridMultilevel"/>
    <w:tmpl w:val="DCE4D9A4"/>
    <w:lvl w:ilvl="0" w:tplc="72A83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B0514"/>
    <w:rsid w:val="00380843"/>
    <w:rsid w:val="008A798B"/>
    <w:rsid w:val="00AD1AA1"/>
    <w:rsid w:val="00CD61ED"/>
    <w:rsid w:val="00F15AE0"/>
    <w:rsid w:val="00F71E92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2013-01-16T12:59:00Z</dcterms:created>
  <dcterms:modified xsi:type="dcterms:W3CDTF">2013-01-16T12:59:00Z</dcterms:modified>
</cp:coreProperties>
</file>